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32" w:rsidRDefault="00797C32" w:rsidP="00797C32">
      <w:pPr>
        <w:widowControl w:val="0"/>
        <w:autoSpaceDN w:val="0"/>
        <w:jc w:val="center"/>
        <w:rPr>
          <w:rFonts w:eastAsia="Lucida Sans Unicode"/>
          <w:color w:val="FF0000"/>
          <w:kern w:val="3"/>
          <w:lang w:eastAsia="ru-RU"/>
        </w:rPr>
      </w:pPr>
    </w:p>
    <w:p w:rsidR="00797C32" w:rsidRDefault="00797C32" w:rsidP="00797C32">
      <w:pPr>
        <w:widowControl w:val="0"/>
        <w:autoSpaceDN w:val="0"/>
        <w:jc w:val="right"/>
        <w:rPr>
          <w:rFonts w:eastAsia="Lucida Sans Unicode"/>
          <w:kern w:val="3"/>
          <w:sz w:val="28"/>
          <w:szCs w:val="28"/>
          <w:lang w:eastAsia="ru-RU"/>
        </w:rPr>
      </w:pPr>
      <w:proofErr w:type="gramStart"/>
      <w:r>
        <w:rPr>
          <w:rFonts w:eastAsia="Lucida Sans Unicode"/>
          <w:kern w:val="3"/>
          <w:sz w:val="28"/>
          <w:szCs w:val="28"/>
          <w:lang w:eastAsia="ru-RU"/>
        </w:rPr>
        <w:t>Приложение  к</w:t>
      </w:r>
      <w:proofErr w:type="gramEnd"/>
      <w:r>
        <w:rPr>
          <w:rFonts w:eastAsia="Lucida Sans Unicode"/>
          <w:kern w:val="3"/>
          <w:sz w:val="28"/>
          <w:szCs w:val="28"/>
          <w:lang w:eastAsia="ru-RU"/>
        </w:rPr>
        <w:t xml:space="preserve"> приказу № 45 от 28.08.2023г.</w:t>
      </w:r>
    </w:p>
    <w:p w:rsidR="00797C32" w:rsidRDefault="00797C32" w:rsidP="00797C32">
      <w:pPr>
        <w:suppressAutoHyphens w:val="0"/>
        <w:rPr>
          <w:rFonts w:eastAsiaTheme="minorEastAsia"/>
          <w:b/>
          <w:sz w:val="28"/>
          <w:szCs w:val="28"/>
          <w:lang w:eastAsia="en-US"/>
        </w:rPr>
      </w:pPr>
    </w:p>
    <w:p w:rsidR="00797C32" w:rsidRDefault="00797C32" w:rsidP="00797C32">
      <w:pPr>
        <w:suppressAutoHyphens w:val="0"/>
        <w:jc w:val="center"/>
        <w:rPr>
          <w:rFonts w:eastAsiaTheme="minorEastAsia"/>
          <w:b/>
          <w:sz w:val="28"/>
          <w:szCs w:val="28"/>
          <w:lang w:eastAsia="en-US"/>
        </w:rPr>
      </w:pP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4019"/>
        <w:gridCol w:w="5053"/>
      </w:tblGrid>
      <w:tr w:rsidR="00797C32" w:rsidTr="00BE4314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lang w:eastAsia="zh-CN" w:bidi="hi-IN"/>
              </w:rPr>
              <w:t xml:space="preserve">СОГЛАСОВАНО   </w:t>
            </w:r>
          </w:p>
          <w:p w:rsidR="00797C32" w:rsidRDefault="00797C32">
            <w:pPr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Старшая медсестра МБДОУДС </w:t>
            </w:r>
            <w:r>
              <w:rPr>
                <w:rFonts w:eastAsia="SimSun" w:cs="Mangal"/>
                <w:kern w:val="3"/>
                <w:lang w:val="en-US" w:eastAsia="zh-CN" w:bidi="hi-IN"/>
              </w:rPr>
              <w:t>N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 w:cs="Mangal"/>
                <w:kern w:val="3"/>
                <w:lang w:eastAsia="zh-CN" w:bidi="hi-IN"/>
              </w:rPr>
              <w:t>3  _</w:t>
            </w:r>
            <w:proofErr w:type="gramEnd"/>
            <w:r>
              <w:rPr>
                <w:rFonts w:eastAsia="SimSun" w:cs="Mangal"/>
                <w:kern w:val="3"/>
                <w:lang w:eastAsia="zh-CN" w:bidi="hi-IN"/>
              </w:rPr>
              <w:t>______________</w:t>
            </w: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Кирпиченкова</w:t>
            </w:r>
            <w:proofErr w:type="spellEnd"/>
            <w:r>
              <w:rPr>
                <w:rFonts w:eastAsia="SimSun" w:cs="Mangal"/>
                <w:kern w:val="3"/>
                <w:lang w:eastAsia="zh-CN" w:bidi="hi-IN"/>
              </w:rPr>
              <w:t xml:space="preserve"> Н.А.  </w:t>
            </w:r>
          </w:p>
          <w:p w:rsidR="00797C32" w:rsidRDefault="00797C32">
            <w:pPr>
              <w:suppressAutoHyphens w:val="0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«28   »   августа  2023 г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2" w:rsidRPr="0090654D" w:rsidRDefault="00797C32" w:rsidP="0090654D">
            <w:pPr>
              <w:jc w:val="right"/>
              <w:rPr>
                <w:rFonts w:eastAsia="Lucida Sans Unicode"/>
                <w:kern w:val="3"/>
                <w:lang w:eastAsia="ru-RU"/>
              </w:rPr>
            </w:pPr>
            <w:proofErr w:type="gramStart"/>
            <w:r w:rsidRPr="0090654D">
              <w:rPr>
                <w:rFonts w:eastAsia="Lucida Sans Unicode"/>
                <w:kern w:val="3"/>
                <w:lang w:eastAsia="ru-RU"/>
              </w:rPr>
              <w:t>Утверждено  приказом</w:t>
            </w:r>
            <w:proofErr w:type="gramEnd"/>
            <w:r w:rsidRPr="0090654D">
              <w:rPr>
                <w:rFonts w:eastAsia="Lucida Sans Unicode"/>
                <w:kern w:val="3"/>
                <w:lang w:eastAsia="ru-RU"/>
              </w:rPr>
              <w:t xml:space="preserve">                                                                                 заведующего  МБДОУДС </w:t>
            </w:r>
            <w:r w:rsidRPr="0090654D">
              <w:rPr>
                <w:rFonts w:eastAsia="Lucida Sans Unicode"/>
                <w:kern w:val="3"/>
                <w:lang w:val="en-US" w:eastAsia="ru-RU"/>
              </w:rPr>
              <w:t>N</w:t>
            </w:r>
            <w:r w:rsidRPr="0090654D">
              <w:rPr>
                <w:rFonts w:eastAsia="Lucida Sans Unicode"/>
                <w:kern w:val="3"/>
                <w:lang w:eastAsia="ru-RU"/>
              </w:rPr>
              <w:t xml:space="preserve"> 3</w:t>
            </w:r>
            <w:bookmarkStart w:id="0" w:name="_GoBack"/>
            <w:bookmarkEnd w:id="0"/>
            <w:r w:rsidRPr="0090654D">
              <w:rPr>
                <w:rFonts w:eastAsia="Lucida Sans Unicode"/>
                <w:kern w:val="3"/>
                <w:lang w:eastAsia="ru-RU"/>
              </w:rPr>
              <w:t xml:space="preserve">                                                                                   №  45   «  28»    августа 2023 г.</w:t>
            </w:r>
          </w:p>
          <w:p w:rsidR="00797C32" w:rsidRDefault="00797C32">
            <w:pPr>
              <w:suppressAutoHyphens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</w:tbl>
    <w:p w:rsidR="00797C32" w:rsidRDefault="00797C32" w:rsidP="00797C32">
      <w:pPr>
        <w:widowControl w:val="0"/>
        <w:autoSpaceDN w:val="0"/>
        <w:rPr>
          <w:b/>
          <w:kern w:val="3"/>
          <w:sz w:val="28"/>
          <w:szCs w:val="28"/>
          <w:lang w:eastAsia="ru-RU"/>
        </w:rPr>
      </w:pPr>
    </w:p>
    <w:p w:rsidR="00797C32" w:rsidRDefault="00797C32" w:rsidP="00797C32">
      <w:pPr>
        <w:widowControl w:val="0"/>
        <w:autoSpaceDN w:val="0"/>
        <w:jc w:val="center"/>
        <w:rPr>
          <w:b/>
          <w:kern w:val="3"/>
          <w:sz w:val="28"/>
          <w:szCs w:val="28"/>
          <w:lang w:eastAsia="ru-RU"/>
        </w:rPr>
      </w:pPr>
      <w:r>
        <w:rPr>
          <w:b/>
          <w:kern w:val="3"/>
          <w:sz w:val="28"/>
          <w:szCs w:val="28"/>
          <w:lang w:eastAsia="ru-RU"/>
        </w:rPr>
        <w:t>График выдачи готовых блюд</w:t>
      </w:r>
    </w:p>
    <w:p w:rsidR="00797C32" w:rsidRDefault="00797C32" w:rsidP="00797C32">
      <w:pPr>
        <w:widowControl w:val="0"/>
        <w:autoSpaceDN w:val="0"/>
        <w:jc w:val="center"/>
        <w:rPr>
          <w:b/>
          <w:kern w:val="3"/>
          <w:sz w:val="28"/>
          <w:szCs w:val="28"/>
          <w:lang w:eastAsia="ru-RU"/>
        </w:rPr>
      </w:pPr>
      <w:r>
        <w:rPr>
          <w:b/>
          <w:kern w:val="3"/>
          <w:sz w:val="28"/>
          <w:szCs w:val="28"/>
          <w:lang w:eastAsia="ru-RU"/>
        </w:rPr>
        <w:t>на 2023-2024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40"/>
        <w:gridCol w:w="2515"/>
      </w:tblGrid>
      <w:tr w:rsidR="00797C32" w:rsidTr="00797C32">
        <w:trPr>
          <w:trHeight w:val="601"/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 w:rsidP="00797C32">
            <w:pPr>
              <w:widowControl w:val="0"/>
              <w:autoSpaceDN w:val="0"/>
              <w:spacing w:line="256" w:lineRule="auto"/>
              <w:ind w:hanging="113"/>
              <w:jc w:val="center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Первая группа раннего возраста 1,6 -2 года</w:t>
            </w:r>
          </w:p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797C32" w:rsidTr="00797C32">
        <w:trPr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after="240"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>
              <w:rPr>
                <w:kern w:val="3"/>
                <w:lang w:eastAsia="ru-RU"/>
              </w:rPr>
              <w:t>8.15-8.40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after="240" w:line="256" w:lineRule="auto"/>
              <w:jc w:val="both"/>
              <w:rPr>
                <w:bCs/>
                <w:kern w:val="3"/>
                <w:lang w:eastAsia="ru-RU"/>
              </w:rPr>
            </w:pPr>
            <w:r>
              <w:rPr>
                <w:bCs/>
                <w:kern w:val="3"/>
                <w:lang w:eastAsia="ru-RU"/>
              </w:rPr>
              <w:t>8.10</w:t>
            </w:r>
          </w:p>
        </w:tc>
      </w:tr>
      <w:tr w:rsidR="00797C32" w:rsidTr="00797C32">
        <w:trPr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after="240" w:line="256" w:lineRule="auto"/>
              <w:jc w:val="both"/>
              <w:rPr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>
              <w:rPr>
                <w:kern w:val="3"/>
                <w:u w:val="single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9.20-9.30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after="240" w:line="256" w:lineRule="auto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9.15</w:t>
            </w:r>
          </w:p>
        </w:tc>
      </w:tr>
      <w:tr w:rsidR="00797C32" w:rsidTr="00797C32">
        <w:trPr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>
              <w:rPr>
                <w:b/>
                <w:bCs/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11.30-12.10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11.20</w:t>
            </w:r>
          </w:p>
        </w:tc>
      </w:tr>
      <w:tr w:rsidR="00797C32" w:rsidTr="00797C32">
        <w:trPr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>
              <w:rPr>
                <w:kern w:val="3"/>
                <w:lang w:eastAsia="ru-RU"/>
              </w:rPr>
              <w:t>15.20-15.40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15.10</w:t>
            </w:r>
          </w:p>
        </w:tc>
      </w:tr>
      <w:tr w:rsidR="00797C32" w:rsidTr="00797C32">
        <w:trPr>
          <w:jc w:val="center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Вторая группа раннего возраста 2-3 года</w:t>
            </w:r>
          </w:p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797C32" w:rsidTr="00797C32">
        <w:trPr>
          <w:jc w:val="center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>
              <w:rPr>
                <w:kern w:val="3"/>
                <w:lang w:eastAsia="ru-RU"/>
              </w:rPr>
              <w:t>8.20-8.40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8.15</w:t>
            </w:r>
          </w:p>
        </w:tc>
      </w:tr>
      <w:tr w:rsidR="00797C32" w:rsidTr="00797C32">
        <w:trPr>
          <w:jc w:val="center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>
              <w:rPr>
                <w:kern w:val="3"/>
                <w:u w:val="single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9.30-9.40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9.20</w:t>
            </w:r>
          </w:p>
        </w:tc>
      </w:tr>
      <w:tr w:rsidR="00797C32" w:rsidTr="00797C32">
        <w:trPr>
          <w:jc w:val="center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>
              <w:rPr>
                <w:b/>
                <w:bCs/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11.45-12.20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11.35</w:t>
            </w:r>
          </w:p>
        </w:tc>
      </w:tr>
      <w:tr w:rsidR="00797C32" w:rsidTr="00797C32">
        <w:trPr>
          <w:jc w:val="center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>
              <w:rPr>
                <w:kern w:val="3"/>
                <w:lang w:eastAsia="ru-RU"/>
              </w:rPr>
              <w:t>15.20-15.40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15.15</w:t>
            </w:r>
          </w:p>
        </w:tc>
      </w:tr>
    </w:tbl>
    <w:p w:rsidR="00797C32" w:rsidRDefault="00797C32" w:rsidP="00797C32">
      <w:pPr>
        <w:widowControl w:val="0"/>
        <w:tabs>
          <w:tab w:val="left" w:pos="6915"/>
        </w:tabs>
        <w:autoSpaceDN w:val="0"/>
        <w:rPr>
          <w:rFonts w:ascii="Calibri" w:hAnsi="Calibri"/>
          <w:i/>
          <w:iCs/>
          <w:kern w:val="3"/>
          <w:sz w:val="21"/>
          <w:lang w:eastAsia="ru-RU"/>
        </w:rPr>
      </w:pPr>
      <w:r>
        <w:rPr>
          <w:rFonts w:ascii="Calibri" w:hAnsi="Calibri"/>
          <w:i/>
          <w:iCs/>
          <w:kern w:val="3"/>
          <w:sz w:val="21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7"/>
        <w:gridCol w:w="2673"/>
      </w:tblGrid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Младшая группа 3-4 года</w:t>
            </w:r>
          </w:p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>
              <w:rPr>
                <w:kern w:val="3"/>
                <w:lang w:eastAsia="ru-RU"/>
              </w:rPr>
              <w:t>8.25-8.45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8.20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>
              <w:rPr>
                <w:kern w:val="3"/>
                <w:u w:val="single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9.40-9.50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9.30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>
              <w:rPr>
                <w:b/>
                <w:bCs/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12.10-12.40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12.00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>
              <w:rPr>
                <w:kern w:val="3"/>
                <w:lang w:eastAsia="ru-RU"/>
              </w:rPr>
              <w:t>15.25-15.45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15.20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Средняя группа 4-5 лет</w:t>
            </w:r>
          </w:p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>
              <w:rPr>
                <w:kern w:val="3"/>
                <w:lang w:eastAsia="ru-RU"/>
              </w:rPr>
              <w:t>8.30-8.50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8.20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>
              <w:rPr>
                <w:kern w:val="3"/>
                <w:u w:val="single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9.50-10.00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9.40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>
              <w:rPr>
                <w:b/>
                <w:bCs/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12.20-12.50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12.10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>
              <w:rPr>
                <w:kern w:val="3"/>
                <w:lang w:eastAsia="ru-RU"/>
              </w:rPr>
              <w:t>15.30-15.50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15.25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Старшая группа 5-6 лет</w:t>
            </w:r>
          </w:p>
          <w:p w:rsidR="00797C32" w:rsidRDefault="00797C32">
            <w:pPr>
              <w:widowControl w:val="0"/>
              <w:autoSpaceDN w:val="0"/>
              <w:spacing w:line="256" w:lineRule="auto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>
              <w:rPr>
                <w:kern w:val="3"/>
                <w:lang w:eastAsia="ru-RU"/>
              </w:rPr>
              <w:t>8.35-8.50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8.30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>
              <w:rPr>
                <w:kern w:val="3"/>
                <w:u w:val="single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10.0-10.00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9.50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>
              <w:rPr>
                <w:b/>
                <w:bCs/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12.30-13.00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12.20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>
              <w:rPr>
                <w:kern w:val="3"/>
                <w:lang w:eastAsia="ru-RU"/>
              </w:rPr>
              <w:t>15.35-16.55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15.30</w:t>
            </w:r>
          </w:p>
        </w:tc>
      </w:tr>
      <w:tr w:rsidR="00797C32" w:rsidTr="00797C3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Подготовительная к школе группа 6-7 лет</w:t>
            </w:r>
          </w:p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center"/>
              <w:rPr>
                <w:b/>
                <w:kern w:val="3"/>
                <w:lang w:eastAsia="ru-RU"/>
              </w:rPr>
            </w:pPr>
            <w:r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797C32" w:rsidTr="00797C32">
        <w:trPr>
          <w:trHeight w:val="476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>
              <w:rPr>
                <w:kern w:val="3"/>
                <w:lang w:eastAsia="ru-RU"/>
              </w:rPr>
              <w:t>8.40-8.50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8.35</w:t>
            </w:r>
          </w:p>
        </w:tc>
      </w:tr>
      <w:tr w:rsidR="00797C32" w:rsidTr="00797C32">
        <w:trPr>
          <w:trHeight w:val="390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>
              <w:rPr>
                <w:kern w:val="3"/>
                <w:u w:val="single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10.10-10.20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10.00</w:t>
            </w:r>
          </w:p>
        </w:tc>
      </w:tr>
      <w:tr w:rsidR="00797C32" w:rsidTr="00797C32">
        <w:trPr>
          <w:trHeight w:val="180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>
              <w:rPr>
                <w:b/>
                <w:bCs/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12.40-13.00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12.30</w:t>
            </w:r>
          </w:p>
        </w:tc>
      </w:tr>
      <w:tr w:rsidR="00797C32" w:rsidTr="00797C32">
        <w:trPr>
          <w:trHeight w:val="165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>
              <w:rPr>
                <w:kern w:val="3"/>
                <w:lang w:eastAsia="ru-RU"/>
              </w:rPr>
              <w:t>15.40-16.00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2" w:rsidRDefault="00797C32">
            <w:pPr>
              <w:widowControl w:val="0"/>
              <w:autoSpaceDN w:val="0"/>
              <w:spacing w:line="256" w:lineRule="auto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15.35</w:t>
            </w:r>
          </w:p>
        </w:tc>
      </w:tr>
    </w:tbl>
    <w:p w:rsidR="000B2C48" w:rsidRDefault="000B2C48"/>
    <w:sectPr w:rsidR="000B2C48" w:rsidSect="00797C32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4B"/>
    <w:rsid w:val="000B2C48"/>
    <w:rsid w:val="00797C32"/>
    <w:rsid w:val="0090654D"/>
    <w:rsid w:val="00A0334B"/>
    <w:rsid w:val="00B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E1A6"/>
  <w15:chartTrackingRefBased/>
  <w15:docId w15:val="{E0D15D37-076B-4912-BE39-806C4D9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97C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diakov.net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МБОУ ДОУ №3</cp:lastModifiedBy>
  <cp:revision>4</cp:revision>
  <dcterms:created xsi:type="dcterms:W3CDTF">2024-01-18T10:29:00Z</dcterms:created>
  <dcterms:modified xsi:type="dcterms:W3CDTF">2024-01-22T08:35:00Z</dcterms:modified>
</cp:coreProperties>
</file>